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344C4">
      <w:pPr>
        <w:adjustRightInd w:val="0"/>
        <w:snapToGrid w:val="0"/>
        <w:spacing w:line="500" w:lineRule="exact"/>
        <w:ind w:left="56" w:leftChars="20" w:right="56" w:rightChars="20"/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  <w:t>附件1</w:t>
      </w:r>
    </w:p>
    <w:p w14:paraId="1E1FF1A1">
      <w:pPr>
        <w:adjustRightInd w:val="0"/>
        <w:snapToGrid w:val="0"/>
        <w:spacing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</w:p>
    <w:p w14:paraId="6F3E6BB8">
      <w:pPr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  <w:t>第一批2026年度—2028年度公益性社会组织捐赠税前扣除资格申报表</w:t>
      </w:r>
    </w:p>
    <w:bookmarkEnd w:id="0"/>
    <w:p w14:paraId="13881ACE">
      <w:pPr>
        <w:adjustRightInd w:val="0"/>
        <w:snapToGrid w:val="0"/>
        <w:spacing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</w:p>
    <w:p w14:paraId="4C06C118">
      <w:pPr>
        <w:adjustRightInd w:val="0"/>
        <w:snapToGrid w:val="0"/>
        <w:spacing w:after="114" w:afterLines="3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申报单位：（盖章）                                         申报日期： 2026年   月   日</w:t>
      </w:r>
    </w:p>
    <w:tbl>
      <w:tblPr>
        <w:tblStyle w:val="4"/>
        <w:tblW w:w="14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567"/>
        <w:gridCol w:w="709"/>
        <w:gridCol w:w="709"/>
        <w:gridCol w:w="567"/>
        <w:gridCol w:w="742"/>
        <w:gridCol w:w="851"/>
        <w:gridCol w:w="850"/>
        <w:gridCol w:w="709"/>
        <w:gridCol w:w="992"/>
        <w:gridCol w:w="991"/>
        <w:gridCol w:w="1135"/>
        <w:gridCol w:w="1276"/>
        <w:gridCol w:w="905"/>
        <w:gridCol w:w="851"/>
        <w:gridCol w:w="851"/>
        <w:gridCol w:w="620"/>
        <w:gridCol w:w="567"/>
      </w:tblGrid>
      <w:tr w14:paraId="3A67C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E0337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9436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社会组织名称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9A502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社会组织类型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D1BC5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登记管理机关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9797E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业务主管部门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1133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成立</w:t>
            </w:r>
          </w:p>
          <w:p w14:paraId="13543D11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时间（年月日）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AA90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是否为慈善</w:t>
            </w:r>
          </w:p>
          <w:p w14:paraId="3821FEA4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组织</w:t>
            </w:r>
          </w:p>
          <w:p w14:paraId="36AA32BC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（是/否）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9B24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被认定为慈善组织的时间</w:t>
            </w:r>
          </w:p>
          <w:p w14:paraId="6349BA0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（年月日）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AB4AA">
            <w:pPr>
              <w:tabs>
                <w:tab w:val="left" w:pos="399"/>
              </w:tabs>
              <w:adjustRightInd w:val="0"/>
              <w:snapToGrid w:val="0"/>
              <w:spacing w:line="320" w:lineRule="exact"/>
              <w:ind w:left="-42" w:leftChars="-15" w:right="-42" w:rightChars="-15"/>
              <w:jc w:val="left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是否具有公募资格（是/否）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1DA00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自组织成立至2026年止是否按年度参加度年报（参加</w:t>
            </w:r>
            <w:r>
              <w:rPr>
                <w:rFonts w:hint="default" w:ascii="Times New Roman" w:hAnsi="Times New Roman" w:eastAsia="Arial Unicode MS" w:cs="Times New Roman"/>
                <w:bCs/>
                <w:snapToGrid w:val="0"/>
                <w:kern w:val="0"/>
                <w:sz w:val="20"/>
                <w:szCs w:val="20"/>
              </w:rPr>
              <w:t>/</w:t>
            </w: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未参加）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C629D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自组织成立至2026年止年检查结论是否存在不合格（是/否）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CDF7C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2024—2025年度是否被登记管理机关行政处罚（警告除外）（是/否）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7DF4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2024—2025年度是否被登记管理机关列入严重违法失信名单（是/否）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B3B2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社会组织评估等级有效期</w:t>
            </w:r>
          </w:p>
          <w:p w14:paraId="2C4F7749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（年月日至年月日）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0AA21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未参加社会组织评估原因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1F13B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非营利组织免税资格有效期</w:t>
            </w:r>
          </w:p>
          <w:p w14:paraId="2428C10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（年月日至年月日）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18B27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未取得非营利组织免税资格原因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66B03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是否属于首次申报（是/否）</w:t>
            </w:r>
          </w:p>
        </w:tc>
      </w:tr>
      <w:tr w14:paraId="5BA60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C8234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F25D6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E6FD3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8ECC0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26CE6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F65A2">
            <w:pPr>
              <w:adjustRightInd w:val="0"/>
              <w:snapToGrid w:val="0"/>
              <w:spacing w:line="320" w:lineRule="exact"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3139F">
            <w:pPr>
              <w:adjustRightInd w:val="0"/>
              <w:snapToGrid w:val="0"/>
              <w:spacing w:line="320" w:lineRule="exact"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001D7">
            <w:pPr>
              <w:adjustRightInd w:val="0"/>
              <w:snapToGrid w:val="0"/>
              <w:spacing w:line="320" w:lineRule="exact"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3CFC8">
            <w:pPr>
              <w:adjustRightInd w:val="0"/>
              <w:snapToGrid w:val="0"/>
              <w:spacing w:line="320" w:lineRule="exact"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56EE4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5C9E8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3A5A2">
            <w:pPr>
              <w:adjustRightInd w:val="0"/>
              <w:snapToGrid w:val="0"/>
              <w:spacing w:line="320" w:lineRule="exact"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6ED53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16A75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90CD7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CDED0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3072B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58F23">
            <w:pPr>
              <w:adjustRightInd w:val="0"/>
              <w:snapToGrid w:val="0"/>
              <w:spacing w:line="320" w:lineRule="exact"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</w:tr>
    </w:tbl>
    <w:p w14:paraId="786C19FE">
      <w:pPr>
        <w:adjustRightInd w:val="0"/>
        <w:snapToGrid w:val="0"/>
        <w:spacing w:after="190" w:afterLines="5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法定代表人签名：                        填报人：                联系电话：</w:t>
      </w:r>
    </w:p>
    <w:p w14:paraId="24BA639F">
      <w:pPr>
        <w:adjustRightInd w:val="0"/>
        <w:snapToGrid w:val="0"/>
        <w:spacing w:line="4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注：1</w:t>
      </w:r>
      <w:r>
        <w:rPr>
          <w:rFonts w:hint="default" w:ascii="Times New Roman" w:hAnsi="Times New Roman" w:cs="Times New Roman"/>
          <w:snapToGrid w:val="0"/>
          <w:kern w:val="0"/>
          <w:sz w:val="24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慈善组织填写参加年报情况（按年度填写）。</w:t>
      </w:r>
    </w:p>
    <w:p w14:paraId="2065E42E">
      <w:pPr>
        <w:adjustRightInd w:val="0"/>
        <w:snapToGrid w:val="0"/>
        <w:spacing w:line="400" w:lineRule="exact"/>
        <w:ind w:left="56" w:leftChars="20" w:right="56" w:rightChars="20" w:firstLine="480" w:firstLineChars="200"/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2</w:t>
      </w:r>
      <w:r>
        <w:rPr>
          <w:rFonts w:hint="default" w:ascii="Times New Roman" w:hAnsi="Times New Roman" w:cs="Times New Roman"/>
          <w:snapToGrid w:val="0"/>
          <w:kern w:val="0"/>
          <w:sz w:val="24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社会组织类型：基金会、社会团体、民办非企业。</w:t>
      </w:r>
    </w:p>
    <w:p w14:paraId="33E7F5B5">
      <w:pPr>
        <w:adjustRightInd w:val="0"/>
        <w:snapToGrid w:val="0"/>
        <w:spacing w:line="400" w:lineRule="exact"/>
        <w:ind w:left="56" w:leftChars="20" w:right="56" w:rightChars="20" w:firstLine="480" w:firstLineChars="200"/>
      </w:pP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3</w:t>
      </w:r>
      <w:r>
        <w:rPr>
          <w:rFonts w:hint="default" w:ascii="Times New Roman" w:hAnsi="Times New Roman" w:cs="Times New Roman"/>
          <w:snapToGrid w:val="0"/>
          <w:kern w:val="0"/>
          <w:sz w:val="24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填写的联系电话应为实时可联系的手机号码。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C6E3F"/>
    <w:rsid w:val="7A0C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2026-06-08T02:30:00Z</dcterms:created>
  <dc:creator>八百大爷—亮亮</dc:creator>
  <cp:lastModifiedBy>八百大爷—亮亮</cp:lastModifiedBy>
  <dcterms:modified xsi:type="dcterms:W3CDTF">2026-06-08T02:30:36Z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3CA0C4D0098E4C008AA2C8E0835A9A0E_11</vt:lpwstr>
  </property>
  <property fmtid="{D5CDD505-2E9C-101B-9397-08002B2CF9AE}" pid="4" name="KSOTemplateDocerSaveRecord">
    <vt:lpwstr>eyJoZGlkIjoiMmI5ODlhMzkzNTFiZTc5ZjJkNWQ1ODE3MDliMmJiNWIiLCJ1c2VySWQiOiIzODEwMzk5MDMifQ==</vt:lpwstr>
  </property>
</Properties>
</file>